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84B" w:rsidRPr="00A46B0A" w:rsidRDefault="0073384B" w:rsidP="000472C9">
      <w:pPr>
        <w:spacing w:after="0" w:line="240" w:lineRule="auto"/>
        <w:jc w:val="lowKashida"/>
        <w:textAlignment w:val="baseline"/>
        <w:outlineLvl w:val="0"/>
        <w:rPr>
          <w:rFonts w:ascii="Times New Roman" w:eastAsia="Times New Roman" w:hAnsi="Times New Roman" w:cs="Times New Roman"/>
          <w:kern w:val="36"/>
          <w:sz w:val="48"/>
          <w:szCs w:val="48"/>
        </w:rPr>
      </w:pPr>
      <w:r w:rsidRPr="00A46B0A">
        <w:rPr>
          <w:rFonts w:ascii="Times New Roman" w:eastAsia="Times New Roman" w:hAnsi="Times New Roman" w:cs="Times New Roman"/>
          <w:kern w:val="36"/>
          <w:sz w:val="48"/>
          <w:szCs w:val="48"/>
          <w:rtl/>
        </w:rPr>
        <w:t>عشر خطوات لتطبيق بند (4) "سياق المؤسسة" من المواصفة أيزو 9001:2015</w:t>
      </w:r>
    </w:p>
    <w:p w:rsidR="000472C9" w:rsidRDefault="0073384B" w:rsidP="000472C9">
      <w:pPr>
        <w:spacing w:after="0" w:line="240" w:lineRule="auto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A46B0A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  <w:bdr w:val="none" w:sz="0" w:space="0" w:color="auto" w:frame="1"/>
        </w:rPr>
        <w:t xml:space="preserve">Mohammad </w:t>
      </w:r>
      <w:proofErr w:type="spellStart"/>
      <w:r w:rsidRPr="00A46B0A">
        <w:rPr>
          <w:rFonts w:ascii="Times New Roman" w:eastAsia="Times New Roman" w:hAnsi="Times New Roman" w:cs="Times New Roman"/>
          <w:color w:val="0000FF"/>
          <w:sz w:val="27"/>
          <w:szCs w:val="27"/>
          <w:u w:val="single"/>
          <w:bdr w:val="none" w:sz="0" w:space="0" w:color="auto" w:frame="1"/>
        </w:rPr>
        <w:t>Elshahat</w:t>
      </w:r>
      <w:proofErr w:type="spellEnd"/>
    </w:p>
    <w:p w:rsidR="0073384B" w:rsidRPr="00A46B0A" w:rsidRDefault="0073384B" w:rsidP="000472C9">
      <w:pPr>
        <w:spacing w:after="0" w:line="240" w:lineRule="auto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 w:rsidRPr="00A46B0A">
        <w:rPr>
          <w:rFonts w:ascii="Times New Roman" w:eastAsia="Times New Roman" w:hAnsi="Times New Roman" w:cs="Times New Roman"/>
          <w:sz w:val="24"/>
          <w:szCs w:val="24"/>
        </w:rPr>
        <w:t>Quality Manager at INCOM EGYPT</w:t>
      </w:r>
    </w:p>
    <w:p w:rsidR="0073384B" w:rsidRPr="00A46B0A" w:rsidRDefault="0073384B" w:rsidP="000472C9">
      <w:pPr>
        <w:spacing w:after="0" w:line="240" w:lineRule="auto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 xml:space="preserve">هذا المقال يعتبر خُطوتك الأولى للبداية العملية في التطبيق ، حيث سأقوم بعرض عشر خطوات (شاقة ومرهقة) لتطبيق البند الرابع من المواصفة ، وتطبيق </w:t>
      </w:r>
      <w:proofErr w:type="spellStart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>هذة</w:t>
      </w:r>
      <w:proofErr w:type="spellEnd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 xml:space="preserve"> الخطوات لا ينبغي أن يكون عملاً فرديا أو منحصر في إدارة الجودة ، وإنما لابد من مشاركة جميع الإدارات وعلى رأسهم الإدارة العليا حتى يتم تطبيق </w:t>
      </w:r>
      <w:proofErr w:type="spellStart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>هذة</w:t>
      </w:r>
      <w:proofErr w:type="spellEnd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 xml:space="preserve"> الخطوات بشكل أكثر فعالية</w:t>
      </w:r>
      <w:r w:rsidRPr="00A46B0A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73384B" w:rsidRPr="00A46B0A" w:rsidRDefault="0073384B" w:rsidP="000472C9">
      <w:pPr>
        <w:spacing w:after="0" w:line="240" w:lineRule="auto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A46B0A">
        <w:rPr>
          <w:rFonts w:ascii="Times New Roman" w:eastAsia="Times New Roman" w:hAnsi="Times New Roman" w:cs="Times New Roman"/>
          <w:sz w:val="27"/>
          <w:szCs w:val="27"/>
        </w:rPr>
        <w:t> </w:t>
      </w:r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>فإن كنت تبحث عن الحلول السريعة لتطبيق الحد الادنى من متطلبات المواصفة أو ما يسمى بالمتطلبات الإلزامية ، فالبند الرابع لا يحتوى على أي متطلبات إلزامية وبالتالي يمكنك مغادرة المقال الآن</w:t>
      </w:r>
      <w:r w:rsidRPr="00A46B0A">
        <w:rPr>
          <w:rFonts w:ascii="Times New Roman" w:eastAsia="Times New Roman" w:hAnsi="Times New Roman" w:cs="Times New Roman"/>
          <w:sz w:val="27"/>
          <w:szCs w:val="27"/>
        </w:rPr>
        <w:t>....</w:t>
      </w:r>
    </w:p>
    <w:p w:rsidR="0073384B" w:rsidRPr="00A46B0A" w:rsidRDefault="0073384B" w:rsidP="000472C9">
      <w:pPr>
        <w:spacing w:after="0" w:line="240" w:lineRule="auto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 xml:space="preserve">لا زلت تقرأ؟! إذا فأنت مهتم بالحصول على الاستفادة القصوى من المواصفة ، بل وتجاوز مجرد </w:t>
      </w:r>
      <w:proofErr w:type="spellStart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>هذة</w:t>
      </w:r>
      <w:proofErr w:type="spellEnd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 xml:space="preserve"> المتطلبات الأساسية ، وتحقيق الجودة على المستويين الإداري والفني ، ومن ثم الوصول للتميز المؤسسي</w:t>
      </w:r>
      <w:r w:rsidRPr="00A46B0A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73384B" w:rsidRPr="00A46B0A" w:rsidRDefault="0073384B" w:rsidP="000472C9">
      <w:pPr>
        <w:spacing w:after="0" w:line="240" w:lineRule="auto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>البند الرابع من المواصفة</w:t>
      </w:r>
      <w:r w:rsidRPr="00A46B0A">
        <w:rPr>
          <w:rFonts w:ascii="Times New Roman" w:eastAsia="Times New Roman" w:hAnsi="Times New Roman" w:cs="Times New Roman"/>
          <w:sz w:val="27"/>
          <w:szCs w:val="27"/>
        </w:rPr>
        <w:t xml:space="preserve"> ISO 9001:2015  </w:t>
      </w:r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 xml:space="preserve">أضاف بُعدًا جديدًا للمواصفة وهو البعد </w:t>
      </w:r>
      <w:proofErr w:type="spellStart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>الإستراتيجي</w:t>
      </w:r>
      <w:proofErr w:type="spellEnd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 xml:space="preserve"> ، وبعد أن كان تطبيق المواصفة خاص بفريق الجودة في المؤسسات ، ويقوم ممثل الإدارة نيابة عن الإدارة العليا بالإشراف على تنفيذ متطلبات المواصفة ، أصبحت الإدارة العليا "القيادة" لها دور هام في تطبيق متطلبات المواصفة</w:t>
      </w:r>
      <w:r w:rsidRPr="00A46B0A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73384B" w:rsidRPr="00A46B0A" w:rsidRDefault="0073384B" w:rsidP="000472C9">
      <w:pPr>
        <w:spacing w:after="0" w:line="240" w:lineRule="auto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 xml:space="preserve">هذا الدور يظهر بشكل واضح في بند (5) الخاص بالقيادة ، وكذلك في البند (4) سياق المؤسسة ، حيث يعتبر هو نقطة البدء في إنشاء نظام إدارة الجودة مع الأخذ في </w:t>
      </w:r>
      <w:proofErr w:type="spellStart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>الأعتبار</w:t>
      </w:r>
      <w:proofErr w:type="spellEnd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 xml:space="preserve"> هدف المؤسسة والتوجه </w:t>
      </w:r>
      <w:proofErr w:type="spellStart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>الإستراتيجي</w:t>
      </w:r>
      <w:proofErr w:type="spellEnd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 xml:space="preserve"> لها</w:t>
      </w:r>
      <w:r w:rsidRPr="00A46B0A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73384B" w:rsidRPr="00A46B0A" w:rsidRDefault="0073384B" w:rsidP="000472C9">
      <w:pPr>
        <w:spacing w:after="0" w:line="240" w:lineRule="auto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A46B0A">
        <w:rPr>
          <w:rFonts w:ascii="Times New Roman" w:eastAsia="Times New Roman" w:hAnsi="Times New Roman" w:cs="Times New Roman"/>
          <w:sz w:val="32"/>
          <w:szCs w:val="32"/>
          <w:u w:val="single"/>
          <w:bdr w:val="none" w:sz="0" w:space="0" w:color="auto" w:frame="1"/>
          <w:rtl/>
        </w:rPr>
        <w:t>عشر خطوات لتطبيق البند الرابع وهي باختصار كما يلي</w:t>
      </w:r>
      <w:r w:rsidRPr="00A46B0A">
        <w:rPr>
          <w:rFonts w:ascii="Times New Roman" w:eastAsia="Times New Roman" w:hAnsi="Times New Roman" w:cs="Times New Roman"/>
          <w:sz w:val="32"/>
          <w:szCs w:val="32"/>
          <w:u w:val="single"/>
          <w:bdr w:val="none" w:sz="0" w:space="0" w:color="auto" w:frame="1"/>
        </w:rPr>
        <w:t>:</w:t>
      </w:r>
    </w:p>
    <w:p w:rsidR="0073384B" w:rsidRPr="00916479" w:rsidRDefault="0073384B" w:rsidP="00916479">
      <w:pPr>
        <w:pStyle w:val="a5"/>
        <w:numPr>
          <w:ilvl w:val="0"/>
          <w:numId w:val="2"/>
        </w:numPr>
        <w:spacing w:after="0" w:line="240" w:lineRule="auto"/>
        <w:ind w:hanging="480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916479">
        <w:rPr>
          <w:rFonts w:ascii="Times New Roman" w:eastAsia="Times New Roman" w:hAnsi="Times New Roman" w:cs="Times New Roman"/>
          <w:sz w:val="27"/>
          <w:szCs w:val="27"/>
          <w:rtl/>
        </w:rPr>
        <w:t>تحديد غرض/هدف المؤسسة متمثلاً في رؤية المؤسسة ، ومهمتها ، والسياسات الخاصة بها ، وكذلك أهدافها</w:t>
      </w:r>
      <w:r w:rsidRPr="00916479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73384B" w:rsidRPr="00916479" w:rsidRDefault="0073384B" w:rsidP="00916479">
      <w:pPr>
        <w:pStyle w:val="a5"/>
        <w:numPr>
          <w:ilvl w:val="0"/>
          <w:numId w:val="2"/>
        </w:numPr>
        <w:spacing w:after="0" w:line="240" w:lineRule="auto"/>
        <w:ind w:hanging="480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916479">
        <w:rPr>
          <w:rFonts w:ascii="Times New Roman" w:eastAsia="Times New Roman" w:hAnsi="Times New Roman" w:cs="Times New Roman"/>
          <w:sz w:val="27"/>
          <w:szCs w:val="27"/>
          <w:rtl/>
        </w:rPr>
        <w:t>تحديد العوامل الداخلية والخارجية: والتي قد تؤثر سلبًا أو إيجابًا على نظام إدارة الجودة</w:t>
      </w:r>
      <w:r w:rsidRPr="00916479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73384B" w:rsidRPr="00916479" w:rsidRDefault="0073384B" w:rsidP="00916479">
      <w:pPr>
        <w:pStyle w:val="a5"/>
        <w:numPr>
          <w:ilvl w:val="0"/>
          <w:numId w:val="2"/>
        </w:numPr>
        <w:spacing w:after="0" w:line="240" w:lineRule="auto"/>
        <w:ind w:hanging="480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916479">
        <w:rPr>
          <w:rFonts w:ascii="Times New Roman" w:eastAsia="Times New Roman" w:hAnsi="Times New Roman" w:cs="Times New Roman"/>
          <w:sz w:val="27"/>
          <w:szCs w:val="27"/>
          <w:rtl/>
        </w:rPr>
        <w:t>تحديد النتائج المرجوة من إنشاء نظام لإدارة الجودة</w:t>
      </w:r>
      <w:r w:rsidRPr="00916479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73384B" w:rsidRPr="00916479" w:rsidRDefault="0073384B" w:rsidP="00916479">
      <w:pPr>
        <w:pStyle w:val="a5"/>
        <w:numPr>
          <w:ilvl w:val="0"/>
          <w:numId w:val="2"/>
        </w:numPr>
        <w:spacing w:after="0" w:line="240" w:lineRule="auto"/>
        <w:ind w:hanging="480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916479">
        <w:rPr>
          <w:rFonts w:ascii="Times New Roman" w:eastAsia="Times New Roman" w:hAnsi="Times New Roman" w:cs="Times New Roman"/>
          <w:sz w:val="27"/>
          <w:szCs w:val="27"/>
          <w:rtl/>
        </w:rPr>
        <w:t>تحديد عمليات المؤسسة المتعلقة بنظام إدارة الجودة ، وعلاقتها ببعضها</w:t>
      </w:r>
      <w:r w:rsidRPr="00916479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73384B" w:rsidRPr="00916479" w:rsidRDefault="0073384B" w:rsidP="00916479">
      <w:pPr>
        <w:pStyle w:val="a5"/>
        <w:numPr>
          <w:ilvl w:val="0"/>
          <w:numId w:val="2"/>
        </w:numPr>
        <w:spacing w:after="0" w:line="240" w:lineRule="auto"/>
        <w:ind w:hanging="480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916479">
        <w:rPr>
          <w:rFonts w:ascii="Times New Roman" w:eastAsia="Times New Roman" w:hAnsi="Times New Roman" w:cs="Times New Roman"/>
          <w:sz w:val="27"/>
          <w:szCs w:val="27"/>
          <w:rtl/>
        </w:rPr>
        <w:t>صياغة استراتيجية المؤسسة: ويمكن ذلك من خلال الإجابة على هذا السؤال</w:t>
      </w:r>
      <w:r w:rsidRPr="00916479">
        <w:rPr>
          <w:rFonts w:ascii="Times New Roman" w:eastAsia="Times New Roman" w:hAnsi="Times New Roman" w:cs="Times New Roman"/>
          <w:sz w:val="27"/>
          <w:szCs w:val="27"/>
        </w:rPr>
        <w:t>:</w:t>
      </w:r>
    </w:p>
    <w:p w:rsidR="0073384B" w:rsidRPr="00916479" w:rsidRDefault="0073384B" w:rsidP="00916479">
      <w:pPr>
        <w:pStyle w:val="a5"/>
        <w:numPr>
          <w:ilvl w:val="0"/>
          <w:numId w:val="2"/>
        </w:numPr>
        <w:spacing w:after="0" w:line="240" w:lineRule="auto"/>
        <w:ind w:hanging="480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916479">
        <w:rPr>
          <w:rFonts w:ascii="Times New Roman" w:eastAsia="Times New Roman" w:hAnsi="Times New Roman" w:cs="Times New Roman"/>
          <w:sz w:val="27"/>
          <w:szCs w:val="27"/>
          <w:rtl/>
        </w:rPr>
        <w:t xml:space="preserve">كيف يمكن تحقيق هدف/غرض المؤسسة  ، والنتائج المرجوة من تطبيق متطلبات المواصفة ، في ظل </w:t>
      </w:r>
      <w:proofErr w:type="spellStart"/>
      <w:r w:rsidRPr="00916479">
        <w:rPr>
          <w:rFonts w:ascii="Times New Roman" w:eastAsia="Times New Roman" w:hAnsi="Times New Roman" w:cs="Times New Roman"/>
          <w:sz w:val="27"/>
          <w:szCs w:val="27"/>
          <w:rtl/>
        </w:rPr>
        <w:t>هذة</w:t>
      </w:r>
      <w:proofErr w:type="spellEnd"/>
      <w:r w:rsidRPr="00916479">
        <w:rPr>
          <w:rFonts w:ascii="Times New Roman" w:eastAsia="Times New Roman" w:hAnsi="Times New Roman" w:cs="Times New Roman"/>
          <w:sz w:val="27"/>
          <w:szCs w:val="27"/>
          <w:rtl/>
        </w:rPr>
        <w:t xml:space="preserve"> العوامل الداخلية والخارجية ؛ والتي من شأنها أن تؤثر على المؤسسة بشكل سلبي أو إيجابي؟</w:t>
      </w:r>
    </w:p>
    <w:p w:rsidR="0073384B" w:rsidRPr="00916479" w:rsidRDefault="0073384B" w:rsidP="00916479">
      <w:pPr>
        <w:pStyle w:val="a5"/>
        <w:numPr>
          <w:ilvl w:val="0"/>
          <w:numId w:val="2"/>
        </w:numPr>
        <w:spacing w:after="0" w:line="240" w:lineRule="auto"/>
        <w:ind w:hanging="480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916479">
        <w:rPr>
          <w:rFonts w:ascii="Times New Roman" w:eastAsia="Times New Roman" w:hAnsi="Times New Roman" w:cs="Times New Roman"/>
          <w:sz w:val="27"/>
          <w:szCs w:val="27"/>
          <w:rtl/>
        </w:rPr>
        <w:t>تنفيذ الاستراتيجية</w:t>
      </w:r>
      <w:r w:rsidRPr="00916479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73384B" w:rsidRPr="00916479" w:rsidRDefault="0073384B" w:rsidP="00916479">
      <w:pPr>
        <w:pStyle w:val="a5"/>
        <w:numPr>
          <w:ilvl w:val="0"/>
          <w:numId w:val="2"/>
        </w:numPr>
        <w:spacing w:after="0" w:line="240" w:lineRule="auto"/>
        <w:ind w:hanging="480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916479">
        <w:rPr>
          <w:rFonts w:ascii="Times New Roman" w:eastAsia="Times New Roman" w:hAnsi="Times New Roman" w:cs="Times New Roman"/>
          <w:sz w:val="27"/>
          <w:szCs w:val="27"/>
          <w:rtl/>
        </w:rPr>
        <w:t>تقييم النتائج ، ومعرفة الدروس المستفادة</w:t>
      </w:r>
      <w:r w:rsidRPr="00916479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73384B" w:rsidRPr="00916479" w:rsidRDefault="0073384B" w:rsidP="00916479">
      <w:pPr>
        <w:pStyle w:val="a5"/>
        <w:numPr>
          <w:ilvl w:val="0"/>
          <w:numId w:val="2"/>
        </w:numPr>
        <w:spacing w:after="0" w:line="240" w:lineRule="auto"/>
        <w:ind w:hanging="480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916479">
        <w:rPr>
          <w:rFonts w:ascii="Times New Roman" w:eastAsia="Times New Roman" w:hAnsi="Times New Roman" w:cs="Times New Roman"/>
          <w:sz w:val="27"/>
          <w:szCs w:val="27"/>
          <w:rtl/>
        </w:rPr>
        <w:t>صياغة استراتيجية أخرى: في حالة عدم تحقق النتائج المرجوة</w:t>
      </w:r>
    </w:p>
    <w:p w:rsidR="0073384B" w:rsidRPr="00916479" w:rsidRDefault="0073384B" w:rsidP="00916479">
      <w:pPr>
        <w:pStyle w:val="a5"/>
        <w:numPr>
          <w:ilvl w:val="0"/>
          <w:numId w:val="2"/>
        </w:numPr>
        <w:spacing w:after="0" w:line="240" w:lineRule="auto"/>
        <w:ind w:hanging="480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916479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  <w:r w:rsidRPr="00916479">
        <w:rPr>
          <w:rFonts w:ascii="Times New Roman" w:eastAsia="Times New Roman" w:hAnsi="Times New Roman" w:cs="Times New Roman"/>
          <w:sz w:val="27"/>
          <w:szCs w:val="27"/>
          <w:rtl/>
        </w:rPr>
        <w:t>تكرار الخطوتان 6 و 7</w:t>
      </w:r>
    </w:p>
    <w:p w:rsidR="0073384B" w:rsidRPr="00916479" w:rsidRDefault="0073384B" w:rsidP="00916479">
      <w:pPr>
        <w:pStyle w:val="a5"/>
        <w:numPr>
          <w:ilvl w:val="0"/>
          <w:numId w:val="2"/>
        </w:numPr>
        <w:spacing w:after="0" w:line="240" w:lineRule="auto"/>
        <w:ind w:hanging="480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916479">
        <w:rPr>
          <w:rFonts w:ascii="Times New Roman" w:eastAsia="Times New Roman" w:hAnsi="Times New Roman" w:cs="Times New Roman"/>
          <w:sz w:val="27"/>
          <w:szCs w:val="27"/>
          <w:rtl/>
        </w:rPr>
        <w:t>تثبيت الاستراتيجية في حالة نجاحها وتحقيقها لأهداف المؤسسة</w:t>
      </w:r>
      <w:r w:rsidRPr="00916479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73384B" w:rsidRPr="00A46B0A" w:rsidRDefault="0073384B" w:rsidP="000472C9">
      <w:pPr>
        <w:spacing w:after="0" w:line="240" w:lineRule="auto"/>
        <w:jc w:val="lowKashida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r w:rsidRPr="00A46B0A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8156574" cy="6117431"/>
            <wp:effectExtent l="0" t="0" r="0" b="0"/>
            <wp:docPr id="1" name="صورة 1" descr="https://media.licdn.com/dms/image/C4E12AQGZWclX0q_JhQ/article-inline_image-shrink_1000_1488/0?e=1556150400&amp;v=beta&amp;t=mIy6SWcK4gjAM-Iq_yVW21E-hU7EDX8bENKJGnnPXr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edia.licdn.com/dms/image/C4E12AQGZWclX0q_JhQ/article-inline_image-shrink_1000_1488/0?e=1556150400&amp;v=beta&amp;t=mIy6SWcK4gjAM-Iq_yVW21E-hU7EDX8bENKJGnnPXrw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85025" cy="6138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3384B" w:rsidRPr="00A46B0A" w:rsidRDefault="0073384B" w:rsidP="000472C9">
      <w:pPr>
        <w:spacing w:after="0" w:line="240" w:lineRule="auto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lastRenderedPageBreak/>
        <w:t>هذ</w:t>
      </w:r>
      <w:r w:rsidR="00A46B0A" w:rsidRPr="00A46B0A">
        <w:rPr>
          <w:rFonts w:ascii="Times New Roman" w:eastAsia="Times New Roman" w:hAnsi="Times New Roman" w:cs="Times New Roman" w:hint="cs"/>
          <w:sz w:val="27"/>
          <w:szCs w:val="27"/>
          <w:rtl/>
        </w:rPr>
        <w:t>ه</w:t>
      </w:r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 xml:space="preserve"> الخريطة تعرض جميع متطلبات البند الرابع ، وجميع </w:t>
      </w:r>
      <w:proofErr w:type="spellStart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>هذة</w:t>
      </w:r>
      <w:proofErr w:type="spellEnd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 xml:space="preserve"> المتطلبات تخدم التوجه الاستراتيجي للمؤسسة ، لذلك جاء دور العشر خطوات لتسهيل عملية التطبيق</w:t>
      </w:r>
      <w:r w:rsidRPr="00A46B0A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73384B" w:rsidRPr="00A46B0A" w:rsidRDefault="0073384B" w:rsidP="000472C9">
      <w:pPr>
        <w:spacing w:after="0" w:line="240" w:lineRule="auto"/>
        <w:jc w:val="lowKashida"/>
        <w:textAlignment w:val="baseline"/>
        <w:outlineLvl w:val="2"/>
        <w:rPr>
          <w:rFonts w:ascii="Times New Roman" w:eastAsia="Times New Roman" w:hAnsi="Times New Roman" w:cs="Times New Roman"/>
          <w:sz w:val="27"/>
          <w:szCs w:val="27"/>
        </w:rPr>
      </w:pPr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 xml:space="preserve">يوجد العديد من الأدوات الخاصة بالإدارة الاستراتيجية بدءًا من كيفية إعداد رؤية للشركة ، وكيف تختلف الرؤية عن الرسالة  والمهمة؟ مرورًا بوضع الأهداف ووضع الخطط وصياغة الاستراتيجيات بأنواعها المختلفة ، وأخيرًا إدخالها في حيز التطبيق العملي ثم تقييمها  ... ولكن هذا المقال الذي فضلت أن يكون مختصرًا محتويًا على الخطوط العريضة للتطبيق العملي لن يستوعب كل ذلك ، ولكن يمكننا التواصل هنا لإبداء </w:t>
      </w:r>
      <w:proofErr w:type="spellStart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>التعلقيات</w:t>
      </w:r>
      <w:proofErr w:type="spellEnd"/>
      <w:r w:rsidRPr="00A46B0A">
        <w:rPr>
          <w:rFonts w:ascii="Times New Roman" w:eastAsia="Times New Roman" w:hAnsi="Times New Roman" w:cs="Times New Roman"/>
          <w:sz w:val="27"/>
          <w:szCs w:val="27"/>
          <w:rtl/>
        </w:rPr>
        <w:t xml:space="preserve"> والاستفسارات وتبادل المعرفة عن الطرق والأدوات المختلفة لبناء استراتيجية فعالة للمؤسسة</w:t>
      </w:r>
      <w:r w:rsidRPr="00A46B0A">
        <w:rPr>
          <w:rFonts w:ascii="Times New Roman" w:eastAsia="Times New Roman" w:hAnsi="Times New Roman" w:cs="Times New Roman"/>
          <w:sz w:val="27"/>
          <w:szCs w:val="27"/>
        </w:rPr>
        <w:t>.</w:t>
      </w:r>
    </w:p>
    <w:p w:rsidR="00597D39" w:rsidRPr="00A46B0A" w:rsidRDefault="00597D39" w:rsidP="000472C9">
      <w:pPr>
        <w:spacing w:after="0" w:line="240" w:lineRule="auto"/>
        <w:jc w:val="lowKashida"/>
      </w:pPr>
    </w:p>
    <w:sectPr w:rsidR="00597D39" w:rsidRPr="00A46B0A" w:rsidSect="00A46B0A">
      <w:pgSz w:w="16838" w:h="11906" w:orient="landscape"/>
      <w:pgMar w:top="851" w:right="1440" w:bottom="180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0AFF" w:usb1="00007843" w:usb2="00000001" w:usb3="00000000" w:csb0="000001B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Helvetica World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FD701F"/>
    <w:multiLevelType w:val="multilevel"/>
    <w:tmpl w:val="56FA2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8523FC2"/>
    <w:multiLevelType w:val="hybridMultilevel"/>
    <w:tmpl w:val="614282C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84B"/>
    <w:rsid w:val="000472C9"/>
    <w:rsid w:val="002A6D29"/>
    <w:rsid w:val="00597D39"/>
    <w:rsid w:val="006A4D0A"/>
    <w:rsid w:val="0073384B"/>
    <w:rsid w:val="00916479"/>
    <w:rsid w:val="00A46B0A"/>
    <w:rsid w:val="00C5485D"/>
    <w:rsid w:val="00F83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link w:val="1Char"/>
    <w:uiPriority w:val="9"/>
    <w:qFormat/>
    <w:rsid w:val="0073384B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Char"/>
    <w:uiPriority w:val="9"/>
    <w:qFormat/>
    <w:rsid w:val="0073384B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73384B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73384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Char">
    <w:name w:val="عنوان 3 Char"/>
    <w:basedOn w:val="a0"/>
    <w:link w:val="3"/>
    <w:uiPriority w:val="9"/>
    <w:rsid w:val="0073384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Char">
    <w:name w:val="عنوان 4 Char"/>
    <w:basedOn w:val="a0"/>
    <w:link w:val="4"/>
    <w:uiPriority w:val="9"/>
    <w:rsid w:val="0073384B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73384B"/>
    <w:rPr>
      <w:color w:val="0000FF"/>
      <w:u w:val="single"/>
    </w:rPr>
  </w:style>
  <w:style w:type="character" w:customStyle="1" w:styleId="social-ctasnumber">
    <w:name w:val="social-ctas__number"/>
    <w:basedOn w:val="a0"/>
    <w:rsid w:val="0073384B"/>
  </w:style>
  <w:style w:type="character" w:customStyle="1" w:styleId="social-sharebutton-text-circular">
    <w:name w:val="social-share__button-text-circular"/>
    <w:basedOn w:val="a0"/>
    <w:rsid w:val="0073384B"/>
  </w:style>
  <w:style w:type="character" w:styleId="a3">
    <w:name w:val="Strong"/>
    <w:basedOn w:val="a0"/>
    <w:uiPriority w:val="22"/>
    <w:qFormat/>
    <w:rsid w:val="0073384B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916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1647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164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link w:val="1Char"/>
    <w:uiPriority w:val="9"/>
    <w:qFormat/>
    <w:rsid w:val="0073384B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link w:val="3Char"/>
    <w:uiPriority w:val="9"/>
    <w:qFormat/>
    <w:rsid w:val="0073384B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73384B"/>
    <w:pPr>
      <w:bidi w:val="0"/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"/>
    <w:rsid w:val="0073384B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3Char">
    <w:name w:val="عنوان 3 Char"/>
    <w:basedOn w:val="a0"/>
    <w:link w:val="3"/>
    <w:uiPriority w:val="9"/>
    <w:rsid w:val="0073384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Char">
    <w:name w:val="عنوان 4 Char"/>
    <w:basedOn w:val="a0"/>
    <w:link w:val="4"/>
    <w:uiPriority w:val="9"/>
    <w:rsid w:val="0073384B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73384B"/>
    <w:rPr>
      <w:color w:val="0000FF"/>
      <w:u w:val="single"/>
    </w:rPr>
  </w:style>
  <w:style w:type="character" w:customStyle="1" w:styleId="social-ctasnumber">
    <w:name w:val="social-ctas__number"/>
    <w:basedOn w:val="a0"/>
    <w:rsid w:val="0073384B"/>
  </w:style>
  <w:style w:type="character" w:customStyle="1" w:styleId="social-sharebutton-text-circular">
    <w:name w:val="social-share__button-text-circular"/>
    <w:basedOn w:val="a0"/>
    <w:rsid w:val="0073384B"/>
  </w:style>
  <w:style w:type="character" w:styleId="a3">
    <w:name w:val="Strong"/>
    <w:basedOn w:val="a0"/>
    <w:uiPriority w:val="22"/>
    <w:qFormat/>
    <w:rsid w:val="0073384B"/>
    <w:rPr>
      <w:b/>
      <w:bCs/>
    </w:rPr>
  </w:style>
  <w:style w:type="paragraph" w:styleId="a4">
    <w:name w:val="Balloon Text"/>
    <w:basedOn w:val="a"/>
    <w:link w:val="Char"/>
    <w:uiPriority w:val="99"/>
    <w:semiHidden/>
    <w:unhideWhenUsed/>
    <w:rsid w:val="009164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16479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164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991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05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27435">
          <w:marLeft w:val="0"/>
          <w:marRight w:val="0"/>
          <w:marTop w:val="240"/>
          <w:marBottom w:val="0"/>
          <w:divBdr>
            <w:top w:val="single" w:sz="6" w:space="9" w:color="auto"/>
            <w:left w:val="none" w:sz="0" w:space="0" w:color="auto"/>
            <w:bottom w:val="single" w:sz="6" w:space="9" w:color="auto"/>
            <w:right w:val="none" w:sz="0" w:space="0" w:color="auto"/>
          </w:divBdr>
          <w:divsChild>
            <w:div w:id="213472435">
              <w:marLeft w:val="12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770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407</Words>
  <Characters>2320</Characters>
  <Application>Microsoft Office Word</Application>
  <DocSecurity>0</DocSecurity>
  <Lines>19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جمعية طهور</dc:creator>
  <cp:lastModifiedBy>خالد الشريعة</cp:lastModifiedBy>
  <cp:revision>2</cp:revision>
  <dcterms:created xsi:type="dcterms:W3CDTF">2019-02-20T11:00:00Z</dcterms:created>
  <dcterms:modified xsi:type="dcterms:W3CDTF">2019-02-21T16:13:00Z</dcterms:modified>
</cp:coreProperties>
</file>